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9.0 -->
  <w:body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65120C">
        <w:rPr>
          <w:rFonts w:ascii="Tahoma" w:hAnsi="Tahoma" w:cs="Tahoma"/>
          <w:sz w:val="22"/>
          <w:szCs w:val="22"/>
        </w:rPr>
        <w:t>HASSAS</w:t>
      </w:r>
      <w:r w:rsidRPr="00244494" w:rsidR="003B4FBD">
        <w:rPr>
          <w:rFonts w:ascii="Tahoma" w:hAnsi="Tahoma" w:cs="Tahoma"/>
          <w:sz w:val="22"/>
          <w:szCs w:val="22"/>
        </w:rPr>
        <w:t xml:space="preserve"> </w:t>
      </w:r>
      <w:r w:rsidRPr="00244494">
        <w:rPr>
          <w:rFonts w:ascii="Tahoma" w:hAnsi="Tahoma" w:cs="Tahoma"/>
          <w:sz w:val="22"/>
          <w:szCs w:val="22"/>
        </w:rPr>
        <w:t>TERAZİ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Max tartım kapasitesi </w:t>
      </w:r>
      <w:r w:rsidR="00D70E5F">
        <w:rPr>
          <w:rFonts w:ascii="Tahoma" w:hAnsi="Tahoma" w:cs="Tahoma"/>
          <w:sz w:val="22"/>
          <w:szCs w:val="22"/>
        </w:rPr>
        <w:t>2</w:t>
      </w:r>
      <w:r w:rsidR="007A23DF">
        <w:rPr>
          <w:rFonts w:ascii="Tahoma" w:hAnsi="Tahoma" w:cs="Tahoma"/>
          <w:sz w:val="22"/>
          <w:szCs w:val="22"/>
        </w:rPr>
        <w:t>0</w:t>
      </w:r>
      <w:r w:rsidR="003F4751">
        <w:rPr>
          <w:rFonts w:ascii="Tahoma" w:hAnsi="Tahoma" w:cs="Tahoma"/>
          <w:sz w:val="22"/>
          <w:szCs w:val="22"/>
        </w:rPr>
        <w:t>0</w:t>
      </w:r>
      <w:r w:rsidR="00253BC9">
        <w:rPr>
          <w:rFonts w:ascii="Tahoma" w:hAnsi="Tahoma" w:cs="Tahoma"/>
          <w:sz w:val="22"/>
          <w:szCs w:val="22"/>
        </w:rPr>
        <w:t>0</w:t>
      </w:r>
      <w:r w:rsidRPr="00244494" w:rsidR="00244494">
        <w:rPr>
          <w:rFonts w:ascii="Tahoma" w:hAnsi="Tahoma" w:cs="Tahoma"/>
          <w:sz w:val="22"/>
          <w:szCs w:val="22"/>
        </w:rPr>
        <w:t xml:space="preserve"> g</w:t>
      </w:r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1 g"/>
        </w:smartTagPr>
        <w:r w:rsidR="00253BC9">
          <w:rPr>
            <w:rFonts w:ascii="Tahoma" w:hAnsi="Tahoma" w:cs="Tahoma"/>
            <w:sz w:val="22"/>
            <w:szCs w:val="22"/>
          </w:rPr>
          <w:t>0,0</w:t>
        </w:r>
        <w:r w:rsidR="003F4751">
          <w:rPr>
            <w:rFonts w:ascii="Tahoma" w:hAnsi="Tahoma" w:cs="Tahoma"/>
            <w:sz w:val="22"/>
            <w:szCs w:val="22"/>
          </w:rPr>
          <w:t>1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 w:rsidR="003B4FBD">
        <w:rPr>
          <w:rFonts w:ascii="Tahoma" w:hAnsi="Tahoma" w:cs="Tahoma"/>
          <w:sz w:val="22"/>
          <w:szCs w:val="22"/>
        </w:rPr>
        <w:t xml:space="preserve">Cihazın tekrarlanabilirliği  </w:t>
      </w:r>
      <w:r w:rsidRPr="00244494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02 g"/>
        </w:smartTagPr>
        <w:r w:rsidR="00253BC9">
          <w:rPr>
            <w:rFonts w:ascii="Tahoma" w:hAnsi="Tahoma" w:cs="Tahoma"/>
            <w:sz w:val="22"/>
            <w:szCs w:val="22"/>
          </w:rPr>
          <w:t>0,02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smartTag w:uri="urn:schemas-microsoft-com:office:smarttags" w:element="metricconverter">
        <w:smartTagPr>
          <w:attr w:name="ProductID" w:val="0,02 g"/>
        </w:smartTagPr>
        <w:r w:rsidR="00253BC9">
          <w:rPr>
            <w:rFonts w:ascii="Tahoma" w:hAnsi="Tahoma" w:cs="Tahoma"/>
            <w:sz w:val="22"/>
            <w:szCs w:val="22"/>
          </w:rPr>
          <w:t>0,0</w:t>
        </w:r>
        <w:r w:rsidR="00E86CD7">
          <w:rPr>
            <w:rFonts w:ascii="Tahoma" w:hAnsi="Tahoma" w:cs="Tahoma"/>
            <w:sz w:val="22"/>
            <w:szCs w:val="22"/>
          </w:rPr>
          <w:t>2</w:t>
        </w:r>
        <w:r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olmalıdır.</w:t>
      </w:r>
    </w:p>
    <w:p w:rsidR="003764B2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 Stabilizayon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saniyeden fazla olmamalıdır.</w:t>
      </w:r>
    </w:p>
    <w:p w:rsidR="003764B2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0E3B5B">
        <w:rPr>
          <w:rFonts w:ascii="Tahoma" w:hAnsi="Tahoma" w:cs="Tahoma"/>
          <w:sz w:val="22"/>
          <w:szCs w:val="22"/>
        </w:rPr>
        <w:t xml:space="preserve">Ø </w:t>
      </w:r>
      <w:r w:rsidR="00253BC9">
        <w:rPr>
          <w:rFonts w:ascii="Tahoma" w:hAnsi="Tahoma" w:cs="Tahoma"/>
          <w:sz w:val="22"/>
          <w:szCs w:val="22"/>
        </w:rPr>
        <w:t>132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:rsidR="005303AF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:rsidR="002D1D9C" w:rsidP="005303A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="005303AF">
        <w:rPr>
          <w:rFonts w:ascii="Tahoma" w:hAnsi="Tahoma" w:cs="Tahoma"/>
          <w:sz w:val="22"/>
          <w:szCs w:val="22"/>
        </w:rPr>
        <w:t xml:space="preserve">Cihazın </w:t>
      </w:r>
      <w:r>
        <w:rPr>
          <w:rFonts w:ascii="Tahoma" w:hAnsi="Tahoma" w:cs="Tahoma"/>
          <w:sz w:val="22"/>
          <w:szCs w:val="22"/>
        </w:rPr>
        <w:t>üzerinde rüzgardan etkilenmesini önlemek için fleksi glass rüzgarlık bulunmalıdır.</w:t>
      </w:r>
    </w:p>
    <w:p w:rsidR="005303AF" w:rsidP="005303AF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:rsidR="003764B2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:rsidR="00151437" w:rsidP="00151437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Cihazın kalibrasyon ağırlığı cihaz ile birlikte verilmelidir.</w:t>
      </w:r>
    </w:p>
    <w:p w:rsidR="003764B2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:rsidR="0053770C" w:rsidP="005377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g, ct, oz, ozt, dwt, GN, lb, N, t/T, kg ve %</w:t>
      </w:r>
      <w:r>
        <w:rPr>
          <w:rFonts w:ascii="Arial" w:hAnsi="Arial" w:cs="Arial"/>
          <w:noProof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birimlerinde tartım yapabilmelidir.</w:t>
      </w:r>
    </w:p>
    <w:p w:rsidR="004359CB" w:rsidP="005377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Cihazın alttan tartım sistemi bulunmalıdır.</w:t>
      </w:r>
    </w:p>
    <w:p w:rsidR="0053770C" w:rsidP="005377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:rsidR="006832B7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:rsidR="003764B2" w:rsidP="003764B2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:rsidR="001A2197" w:rsidP="001A2197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dökümantasyon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:rsidR="001A2197" w:rsidP="001A2197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:rsidR="001A2197" w:rsidP="001A2197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bilgisayar yazılımı Excel gibi bilgisayar uygulamalarına doğrudan veri aktarabilmelidir.</w:t>
      </w:r>
    </w:p>
    <w:p w:rsidR="001A2197" w:rsidRPr="00244494" w:rsidP="001A2197">
      <w:pPr>
        <w:jc w:val="both"/>
        <w:rPr>
          <w:rFonts w:ascii="Tahoma" w:hAnsi="Tahoma" w:cs="Tahoma"/>
          <w:sz w:val="22"/>
          <w:szCs w:val="22"/>
        </w:rPr>
      </w:pPr>
    </w:p>
    <w:p w:rsidR="003533E8" w:rsidP="003806AC">
      <w:pPr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65120C">
        <w:rPr>
          <w:rFonts w:ascii="Tahoma" w:hAnsi="Tahoma" w:cs="Tahoma"/>
          <w:sz w:val="22"/>
          <w:szCs w:val="22"/>
        </w:rPr>
        <w:t>HASSAS</w:t>
      </w:r>
      <w:r w:rsidRPr="00244494" w:rsidR="003B4FBD">
        <w:rPr>
          <w:rFonts w:ascii="Tahoma" w:hAnsi="Tahoma" w:cs="Tahoma"/>
          <w:sz w:val="22"/>
          <w:szCs w:val="22"/>
        </w:rPr>
        <w:t xml:space="preserve"> </w:t>
      </w:r>
      <w:r w:rsidRPr="00244494">
        <w:rPr>
          <w:rFonts w:ascii="Tahoma" w:hAnsi="Tahoma" w:cs="Tahoma"/>
          <w:sz w:val="22"/>
          <w:szCs w:val="22"/>
        </w:rPr>
        <w:t>TERAZİ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Max tartım kapasitesi </w:t>
      </w:r>
      <w:smartTag w:uri="urn:schemas-microsoft-com:office:smarttags" w:element="metricconverter">
        <w:smartTagPr>
          <w:attr w:name="ProductID" w:val="3000 g"/>
        </w:smartTagPr>
        <w:r w:rsidR="006832B7">
          <w:rPr>
            <w:rFonts w:ascii="Tahoma" w:hAnsi="Tahoma" w:cs="Tahoma"/>
            <w:sz w:val="22"/>
            <w:szCs w:val="22"/>
          </w:rPr>
          <w:t>3</w:t>
        </w:r>
        <w:r w:rsidR="007A23DF">
          <w:rPr>
            <w:rFonts w:ascii="Tahoma" w:hAnsi="Tahoma" w:cs="Tahoma"/>
            <w:sz w:val="22"/>
            <w:szCs w:val="22"/>
          </w:rPr>
          <w:t>0</w:t>
        </w:r>
        <w:r w:rsidR="003F4751">
          <w:rPr>
            <w:rFonts w:ascii="Tahoma" w:hAnsi="Tahoma" w:cs="Tahoma"/>
            <w:sz w:val="22"/>
            <w:szCs w:val="22"/>
          </w:rPr>
          <w:t>0</w:t>
        </w:r>
        <w:r w:rsidR="00253BC9">
          <w:rPr>
            <w:rFonts w:ascii="Tahoma" w:hAnsi="Tahoma" w:cs="Tahoma"/>
            <w:sz w:val="22"/>
            <w:szCs w:val="22"/>
          </w:rPr>
          <w:t>0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1 g"/>
        </w:smartTagPr>
        <w:r w:rsidR="00253BC9">
          <w:rPr>
            <w:rFonts w:ascii="Tahoma" w:hAnsi="Tahoma" w:cs="Tahoma"/>
            <w:sz w:val="22"/>
            <w:szCs w:val="22"/>
          </w:rPr>
          <w:t>0,0</w:t>
        </w:r>
        <w:r w:rsidR="003F4751">
          <w:rPr>
            <w:rFonts w:ascii="Tahoma" w:hAnsi="Tahoma" w:cs="Tahoma"/>
            <w:sz w:val="22"/>
            <w:szCs w:val="22"/>
          </w:rPr>
          <w:t>1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 w:rsidR="003B4FBD">
        <w:rPr>
          <w:rFonts w:ascii="Tahoma" w:hAnsi="Tahoma" w:cs="Tahoma"/>
          <w:sz w:val="22"/>
          <w:szCs w:val="22"/>
        </w:rPr>
        <w:t xml:space="preserve">Cihazın tekrarlanabilirliği  </w:t>
      </w:r>
      <w:r w:rsidRPr="00244494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02 g"/>
        </w:smartTagPr>
        <w:r w:rsidR="00253BC9">
          <w:rPr>
            <w:rFonts w:ascii="Tahoma" w:hAnsi="Tahoma" w:cs="Tahoma"/>
            <w:sz w:val="22"/>
            <w:szCs w:val="22"/>
          </w:rPr>
          <w:t>0,02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smartTag w:uri="urn:schemas-microsoft-com:office:smarttags" w:element="metricconverter">
        <w:smartTagPr>
          <w:attr w:name="ProductID" w:val="0,02 g"/>
        </w:smartTagPr>
        <w:r w:rsidR="00253BC9">
          <w:rPr>
            <w:rFonts w:ascii="Tahoma" w:hAnsi="Tahoma" w:cs="Tahoma"/>
            <w:sz w:val="22"/>
            <w:szCs w:val="22"/>
          </w:rPr>
          <w:t>0,0</w:t>
        </w:r>
        <w:r w:rsidR="00E86CD7">
          <w:rPr>
            <w:rFonts w:ascii="Tahoma" w:hAnsi="Tahoma" w:cs="Tahoma"/>
            <w:sz w:val="22"/>
            <w:szCs w:val="22"/>
          </w:rPr>
          <w:t>2</w:t>
        </w:r>
        <w:r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olmalıdır.</w:t>
      </w:r>
    </w:p>
    <w:p w:rsidR="003764B2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 Stabilizayon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saniyeden fazla olmamalıdır.</w:t>
      </w:r>
    </w:p>
    <w:p w:rsidR="003764B2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0E3B5B">
        <w:rPr>
          <w:rFonts w:ascii="Tahoma" w:hAnsi="Tahoma" w:cs="Tahoma"/>
          <w:sz w:val="22"/>
          <w:szCs w:val="22"/>
        </w:rPr>
        <w:t xml:space="preserve">Ø </w:t>
      </w:r>
      <w:r w:rsidR="00253BC9">
        <w:rPr>
          <w:rFonts w:ascii="Tahoma" w:hAnsi="Tahoma" w:cs="Tahoma"/>
          <w:sz w:val="22"/>
          <w:szCs w:val="22"/>
        </w:rPr>
        <w:t>132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:rsidR="005303AF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:rsidR="002D1D9C" w:rsidP="005303AF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="005303AF">
        <w:rPr>
          <w:rFonts w:ascii="Tahoma" w:hAnsi="Tahoma" w:cs="Tahoma"/>
          <w:sz w:val="22"/>
          <w:szCs w:val="22"/>
        </w:rPr>
        <w:t xml:space="preserve">Cihazın </w:t>
      </w:r>
      <w:r>
        <w:rPr>
          <w:rFonts w:ascii="Tahoma" w:hAnsi="Tahoma" w:cs="Tahoma"/>
          <w:sz w:val="22"/>
          <w:szCs w:val="22"/>
        </w:rPr>
        <w:t>üzerinde rüzgardan etkilenmesini önlemek için fleksi glass rüzgarlık bulunmalıdır.</w:t>
      </w:r>
    </w:p>
    <w:p w:rsidR="005303AF" w:rsidP="005303AF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:rsidR="003764B2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:rsidR="00BA59D1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Harici kalibrasyon ağırlığı cihaz ile birlikte verilmelidir.</w:t>
      </w:r>
    </w:p>
    <w:p w:rsidR="003764B2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:rsidR="0053770C" w:rsidP="0053770C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g, ct, oz, ozt, dwt, GN, lb, N, t/T, kg ve %</w:t>
      </w:r>
      <w:r>
        <w:rPr>
          <w:rFonts w:ascii="Arial" w:hAnsi="Arial" w:cs="Arial"/>
          <w:noProof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birimlerinde tartım yapabilmelidir.</w:t>
      </w:r>
    </w:p>
    <w:p w:rsidR="0053770C" w:rsidP="0053770C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:rsidR="00D4566C" w:rsidP="0053770C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Cihazın alttan tartım fonksiyonu bulunmalıdır ve tartım kancası cihazın altında sabitlenmiş olarak teslim edilmelidir.</w:t>
      </w:r>
    </w:p>
    <w:p w:rsidR="006832B7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:rsidR="003764B2" w:rsidP="003764B2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:rsidR="001A2197" w:rsidP="001A2197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dökümantasyon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:rsidR="001A2197" w:rsidP="001A2197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:rsidR="001A2197" w:rsidP="001A2197">
      <w:pPr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bilgisayar yazılımı Excel gibi bilgisayar uygulamalarına doğrudan veri aktarabilmelidir.</w:t>
      </w:r>
    </w:p>
    <w:p w:rsidR="001A2197" w:rsidRPr="00244494" w:rsidP="001A2197">
      <w:pPr>
        <w:jc w:val="both"/>
        <w:rPr>
          <w:rFonts w:ascii="Tahoma" w:hAnsi="Tahoma" w:cs="Tahoma"/>
          <w:sz w:val="22"/>
          <w:szCs w:val="22"/>
        </w:rPr>
      </w:pPr>
    </w:p>
    <w:p w:rsidR="003533E8" w:rsidP="003806AC">
      <w:pPr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  <w:sectPr>
          <w:pgSz w:w="11906" w:h="16838"/>
          <w:pgMar w:top="719" w:right="926" w:bottom="1417" w:left="720" w:header="708" w:footer="708" w:gutter="0"/>
          <w:cols w:space="708"/>
          <w:docGrid w:linePitch="360"/>
        </w:sectPr>
      </w:pP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pStyle w:val="Heading2"/>
        <w:rPr>
          <w:rFonts w:ascii="Tahoma" w:hAnsi="Tahoma" w:cs="Tahoma"/>
          <w:sz w:val="22"/>
          <w:szCs w:val="22"/>
        </w:rPr>
      </w:pPr>
      <w:r w:rsidR="003F4751">
        <w:rPr>
          <w:rFonts w:ascii="Tahoma" w:hAnsi="Tahoma" w:cs="Tahoma"/>
          <w:sz w:val="22"/>
          <w:szCs w:val="22"/>
        </w:rPr>
        <w:t xml:space="preserve"> </w:t>
      </w:r>
      <w:r w:rsidR="007A23DF">
        <w:rPr>
          <w:rFonts w:ascii="Tahoma" w:hAnsi="Tahoma" w:cs="Tahoma"/>
          <w:sz w:val="22"/>
          <w:szCs w:val="22"/>
        </w:rPr>
        <w:t xml:space="preserve">YARI </w:t>
      </w:r>
      <w:r w:rsidRPr="00244494" w:rsidR="003B4FBD">
        <w:rPr>
          <w:rFonts w:ascii="Tahoma" w:hAnsi="Tahoma" w:cs="Tahoma"/>
          <w:sz w:val="22"/>
          <w:szCs w:val="22"/>
        </w:rPr>
        <w:t xml:space="preserve">ANALİTİK </w:t>
      </w:r>
      <w:r w:rsidRPr="00244494">
        <w:rPr>
          <w:rFonts w:ascii="Tahoma" w:hAnsi="Tahoma" w:cs="Tahoma"/>
          <w:sz w:val="22"/>
          <w:szCs w:val="22"/>
        </w:rPr>
        <w:t>TERAZİ</w:t>
      </w:r>
    </w:p>
    <w:p w:rsidR="00B507FF" w:rsidRPr="00244494" w:rsidP="003B4FBD">
      <w:pPr>
        <w:pStyle w:val="Heading1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>TEKNİK ŞARTNAMESİ</w:t>
      </w:r>
    </w:p>
    <w:p w:rsidR="00B507FF" w:rsidRPr="00244494" w:rsidP="003B4FBD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B507FF" w:rsidRPr="00244494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Max tartım kapasitesi </w:t>
      </w:r>
      <w:smartTag w:uri="urn:schemas-microsoft-com:office:smarttags" w:element="metricconverter">
        <w:smartTagPr>
          <w:attr w:name="ProductID" w:val="300 g"/>
        </w:smartTagPr>
        <w:r w:rsidR="006832B7">
          <w:rPr>
            <w:rFonts w:ascii="Tahoma" w:hAnsi="Tahoma" w:cs="Tahoma"/>
            <w:sz w:val="22"/>
            <w:szCs w:val="22"/>
          </w:rPr>
          <w:t>3</w:t>
        </w:r>
        <w:r w:rsidR="007A23DF">
          <w:rPr>
            <w:rFonts w:ascii="Tahoma" w:hAnsi="Tahoma" w:cs="Tahoma"/>
            <w:sz w:val="22"/>
            <w:szCs w:val="22"/>
          </w:rPr>
          <w:t>0</w:t>
        </w:r>
        <w:r w:rsidR="003F4751">
          <w:rPr>
            <w:rFonts w:ascii="Tahoma" w:hAnsi="Tahoma" w:cs="Tahoma"/>
            <w:sz w:val="22"/>
            <w:szCs w:val="22"/>
          </w:rPr>
          <w:t>0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hassasiyeti </w:t>
      </w:r>
      <w:smartTag w:uri="urn:schemas-microsoft-com:office:smarttags" w:element="metricconverter">
        <w:smartTagPr>
          <w:attr w:name="ProductID" w:val="0,001 g"/>
        </w:smartTagPr>
        <w:r w:rsidR="003F4751">
          <w:rPr>
            <w:rFonts w:ascii="Tahoma" w:hAnsi="Tahoma" w:cs="Tahoma"/>
            <w:sz w:val="22"/>
            <w:szCs w:val="22"/>
          </w:rPr>
          <w:t>0,001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 w:rsidR="003B4FBD">
        <w:rPr>
          <w:rFonts w:ascii="Tahoma" w:hAnsi="Tahoma" w:cs="Tahoma"/>
          <w:sz w:val="22"/>
          <w:szCs w:val="22"/>
        </w:rPr>
        <w:t xml:space="preserve">Cihazın tekrarlanabilirliği  </w:t>
      </w:r>
      <w:r w:rsidRPr="00244494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002 g"/>
        </w:smartTagPr>
        <w:r w:rsidR="003F4751">
          <w:rPr>
            <w:rFonts w:ascii="Tahoma" w:hAnsi="Tahoma" w:cs="Tahoma"/>
            <w:sz w:val="22"/>
            <w:szCs w:val="22"/>
          </w:rPr>
          <w:t>0,00</w:t>
        </w:r>
        <w:r w:rsidR="003533E8">
          <w:rPr>
            <w:rFonts w:ascii="Tahoma" w:hAnsi="Tahoma" w:cs="Tahoma"/>
            <w:sz w:val="22"/>
            <w:szCs w:val="22"/>
          </w:rPr>
          <w:t>2</w:t>
        </w:r>
        <w:r w:rsidRPr="00244494" w:rsid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="00EF678D">
        <w:rPr>
          <w:rFonts w:ascii="Tahoma" w:hAnsi="Tahoma" w:cs="Tahoma"/>
          <w:sz w:val="22"/>
          <w:szCs w:val="22"/>
        </w:rPr>
        <w:t xml:space="preserve"> olmalıdır</w:t>
      </w:r>
      <w:r w:rsidR="002F5802">
        <w:rPr>
          <w:rFonts w:ascii="Tahoma" w:hAnsi="Tahoma" w:cs="Tahoma"/>
          <w:sz w:val="22"/>
          <w:szCs w:val="22"/>
        </w:rPr>
        <w:t>.</w:t>
      </w:r>
    </w:p>
    <w:p w:rsidR="00B507FF" w:rsidRPr="00244494" w:rsidP="003B4FBD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doğrusallığı ± </w:t>
      </w:r>
      <w:smartTag w:uri="urn:schemas-microsoft-com:office:smarttags" w:element="metricconverter">
        <w:smartTagPr>
          <w:attr w:name="ProductID" w:val="0,002 g"/>
        </w:smartTagPr>
        <w:r w:rsidR="00AE170D">
          <w:rPr>
            <w:rFonts w:ascii="Tahoma" w:hAnsi="Tahoma" w:cs="Tahoma"/>
            <w:sz w:val="22"/>
            <w:szCs w:val="22"/>
          </w:rPr>
          <w:t>0,00</w:t>
        </w:r>
        <w:r w:rsidR="00E86CD7">
          <w:rPr>
            <w:rFonts w:ascii="Tahoma" w:hAnsi="Tahoma" w:cs="Tahoma"/>
            <w:sz w:val="22"/>
            <w:szCs w:val="22"/>
          </w:rPr>
          <w:t>2</w:t>
        </w:r>
        <w:r w:rsidRPr="00244494">
          <w:rPr>
            <w:rFonts w:ascii="Tahoma" w:hAnsi="Tahoma" w:cs="Tahoma"/>
            <w:sz w:val="22"/>
            <w:szCs w:val="22"/>
          </w:rPr>
          <w:t xml:space="preserve"> g</w:t>
        </w:r>
      </w:smartTag>
      <w:r w:rsidRPr="00244494">
        <w:rPr>
          <w:rFonts w:ascii="Tahoma" w:hAnsi="Tahoma" w:cs="Tahoma"/>
          <w:sz w:val="22"/>
          <w:szCs w:val="22"/>
        </w:rPr>
        <w:t xml:space="preserve"> olmalıdır.</w:t>
      </w:r>
    </w:p>
    <w:p w:rsidR="003764B2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Cihazı Stabiliza</w:t>
      </w:r>
      <w:r w:rsidR="00A27CDE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yon süresi </w:t>
      </w:r>
      <w:r w:rsidR="000E3B5B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saniyed</w:t>
      </w:r>
      <w:r>
        <w:rPr>
          <w:rFonts w:ascii="Tahoma" w:hAnsi="Tahoma" w:cs="Tahoma"/>
          <w:sz w:val="22"/>
          <w:szCs w:val="22"/>
        </w:rPr>
        <w:t>en fazla olmamalıdır.</w:t>
      </w:r>
    </w:p>
    <w:p w:rsidR="003764B2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tartım kefesi </w:t>
      </w:r>
      <w:r w:rsidR="000E3B5B">
        <w:rPr>
          <w:rFonts w:ascii="Tahoma" w:hAnsi="Tahoma" w:cs="Tahoma"/>
          <w:sz w:val="22"/>
          <w:szCs w:val="22"/>
        </w:rPr>
        <w:t xml:space="preserve">Ø </w:t>
      </w:r>
      <w:r w:rsidR="007A23DF">
        <w:rPr>
          <w:rFonts w:ascii="Tahoma" w:hAnsi="Tahoma" w:cs="Tahoma"/>
          <w:sz w:val="22"/>
          <w:szCs w:val="22"/>
        </w:rPr>
        <w:t>9</w:t>
      </w:r>
      <w:r w:rsidR="003533E8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 xml:space="preserve"> mm’den az olmamalı ve korozyona mukavim manyetik olmayan malzemeden imal edilmiş olmalıdır.</w:t>
      </w:r>
    </w:p>
    <w:p w:rsidR="005303AF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aşırı yük koruması olmalıdır.</w:t>
      </w:r>
    </w:p>
    <w:p w:rsidR="002D1D9C" w:rsidP="005303AF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="005303AF">
        <w:rPr>
          <w:rFonts w:ascii="Tahoma" w:hAnsi="Tahoma" w:cs="Tahoma"/>
          <w:sz w:val="22"/>
          <w:szCs w:val="22"/>
        </w:rPr>
        <w:t xml:space="preserve">Cihazın </w:t>
      </w:r>
      <w:r>
        <w:rPr>
          <w:rFonts w:ascii="Tahoma" w:hAnsi="Tahoma" w:cs="Tahoma"/>
          <w:sz w:val="22"/>
          <w:szCs w:val="22"/>
        </w:rPr>
        <w:t>üzerinde rüzgardan etkilenmesini önlemek için fleksi glass rüzgarlık bulunmalıdır.</w:t>
      </w:r>
    </w:p>
    <w:p w:rsidR="005303AF" w:rsidP="005303AF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gövde tasarımı çift cidarlı olmalı ve ortam sıcaklığı değişimlerinden minimum derecede etkilenmelidir.</w:t>
      </w:r>
    </w:p>
    <w:p w:rsidR="003764B2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="007A23DF">
        <w:rPr>
          <w:rFonts w:ascii="Tahoma" w:hAnsi="Tahoma" w:cs="Tahoma"/>
          <w:sz w:val="22"/>
          <w:szCs w:val="22"/>
        </w:rPr>
        <w:t xml:space="preserve">harici </w:t>
      </w:r>
      <w:r>
        <w:rPr>
          <w:rFonts w:ascii="Tahoma" w:hAnsi="Tahoma" w:cs="Tahoma"/>
          <w:sz w:val="22"/>
          <w:szCs w:val="22"/>
        </w:rPr>
        <w:t>kalibrasyonlu olmalıdır.</w:t>
      </w:r>
    </w:p>
    <w:p w:rsidR="004A32F3" w:rsidP="004A32F3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Cihazın hassasiyetine uygun bir adet harici </w:t>
      </w:r>
      <w:r>
        <w:rPr>
          <w:rFonts w:ascii="Tahoma" w:hAnsi="Tahoma" w:cs="Tahoma"/>
          <w:sz w:val="22"/>
          <w:szCs w:val="22"/>
        </w:rPr>
        <w:t>kalibrasyon ağırlığı ile birlikte teslim edilmelidir.</w:t>
      </w:r>
    </w:p>
    <w:p w:rsidR="003764B2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</w:t>
      </w:r>
      <w:r w:rsidR="006832B7">
        <w:rPr>
          <w:rFonts w:ascii="Tahoma" w:hAnsi="Tahoma" w:cs="Tahoma"/>
          <w:sz w:val="22"/>
          <w:szCs w:val="22"/>
        </w:rPr>
        <w:t xml:space="preserve"> göstergesi arkadan aydınlatmalı LCD ekran olmalıdır</w:t>
      </w:r>
      <w:r>
        <w:rPr>
          <w:rFonts w:ascii="Tahoma" w:hAnsi="Tahoma" w:cs="Tahoma"/>
          <w:sz w:val="22"/>
          <w:szCs w:val="22"/>
        </w:rPr>
        <w:t>.</w:t>
      </w:r>
    </w:p>
    <w:p w:rsidR="005303AF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 </w:t>
      </w:r>
      <w:r w:rsidRPr="00903A48" w:rsidR="00903A48">
        <w:rPr>
          <w:rFonts w:ascii="Tahoma" w:hAnsi="Tahoma" w:cs="Tahoma"/>
          <w:sz w:val="22"/>
          <w:szCs w:val="22"/>
        </w:rPr>
        <w:t>g, ct, oz, ozt, dwt, GN, lb, N, t/T, kg ve %</w:t>
      </w:r>
      <w:r w:rsidR="00903A48">
        <w:rPr>
          <w:rFonts w:ascii="Arial" w:hAnsi="Arial" w:cs="Arial"/>
          <w:noProof/>
        </w:rPr>
        <w:t xml:space="preserve"> </w:t>
      </w:r>
      <w:r w:rsidR="006832B7">
        <w:rPr>
          <w:rFonts w:ascii="Tahoma" w:hAnsi="Tahoma" w:cs="Tahoma"/>
          <w:sz w:val="22"/>
          <w:szCs w:val="22"/>
        </w:rPr>
        <w:t xml:space="preserve"> birim</w:t>
      </w:r>
      <w:r w:rsidR="00903A48">
        <w:rPr>
          <w:rFonts w:ascii="Tahoma" w:hAnsi="Tahoma" w:cs="Tahoma"/>
          <w:sz w:val="22"/>
          <w:szCs w:val="22"/>
        </w:rPr>
        <w:t>lerin</w:t>
      </w:r>
      <w:r w:rsidR="006832B7">
        <w:rPr>
          <w:rFonts w:ascii="Tahoma" w:hAnsi="Tahoma" w:cs="Tahoma"/>
          <w:sz w:val="22"/>
          <w:szCs w:val="22"/>
        </w:rPr>
        <w:t>de tartım yapabilmelidir.</w:t>
      </w:r>
    </w:p>
    <w:p w:rsidR="006832B7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parça sayımı yapılabilmelidir.</w:t>
      </w:r>
    </w:p>
    <w:p w:rsidR="006832B7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Cihazda dahili batarya bulunmalıdır. </w:t>
      </w:r>
    </w:p>
    <w:p w:rsidR="003764B2" w:rsidP="003764B2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244494">
        <w:rPr>
          <w:rFonts w:ascii="Tahoma" w:hAnsi="Tahoma" w:cs="Tahoma"/>
          <w:sz w:val="22"/>
          <w:szCs w:val="22"/>
        </w:rPr>
        <w:t xml:space="preserve">Cihazın yerleştirildiği yerde  dengede olup olmadığını kontrol için denge terazisi bulunmalı ve cihazın dengesinin sağlanması için </w:t>
      </w:r>
      <w:r>
        <w:rPr>
          <w:rFonts w:ascii="Tahoma" w:hAnsi="Tahoma" w:cs="Tahoma"/>
          <w:sz w:val="22"/>
          <w:szCs w:val="22"/>
        </w:rPr>
        <w:t xml:space="preserve">yükseklik ayarlı </w:t>
      </w:r>
      <w:r w:rsidRPr="00244494">
        <w:rPr>
          <w:rFonts w:ascii="Tahoma" w:hAnsi="Tahoma" w:cs="Tahoma"/>
          <w:sz w:val="22"/>
          <w:szCs w:val="22"/>
        </w:rPr>
        <w:t xml:space="preserve">, denge  ayar ayakları olmalıdır. </w:t>
      </w:r>
    </w:p>
    <w:p w:rsidR="00C40FDA" w:rsidP="00C40FDA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Cihazda dökümantasyon için standart RS-</w:t>
      </w:r>
      <w:smartTag w:uri="urn:schemas-microsoft-com:office:smarttags" w:element="metricconverter">
        <w:smartTagPr>
          <w:attr w:name="ProductID" w:val="232C"/>
        </w:smartTagPr>
        <w:r>
          <w:rPr>
            <w:rFonts w:ascii="Tahoma" w:hAnsi="Tahoma" w:cs="Tahoma"/>
            <w:sz w:val="22"/>
            <w:szCs w:val="22"/>
          </w:rPr>
          <w:t>232C</w:t>
        </w:r>
      </w:smartTag>
      <w:r>
        <w:rPr>
          <w:rFonts w:ascii="Tahoma" w:hAnsi="Tahoma" w:cs="Tahoma"/>
          <w:sz w:val="22"/>
          <w:szCs w:val="22"/>
        </w:rPr>
        <w:t xml:space="preserve"> arabirim bağlantısı bulunmalı , cihaz isteğe bağlı yazıcı veya bilgisayara bağlanabilmelidir.</w:t>
      </w:r>
    </w:p>
    <w:p w:rsidR="00C40FDA" w:rsidP="00C40FDA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Opsiyonel yazıcı ile kullanıldığı zaman GLP &amp; GMP uyumlu çıktı verebilmelidir.</w:t>
      </w:r>
    </w:p>
    <w:p w:rsidR="00C40FDA" w:rsidP="00C40FDA">
      <w:pPr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Cihaz bilgisayar yazılımı Excel gibi bilgisayar uygulamalarına doğrudan veri aktarabilmelidir.</w:t>
      </w:r>
    </w:p>
    <w:p w:rsidR="00C40FDA" w:rsidRPr="00244494" w:rsidP="00C40FDA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3533E8" w:rsidP="003806AC">
      <w:pPr>
        <w:jc w:val="both"/>
        <w:rPr>
          <w:rFonts w:ascii="Tahoma" w:hAnsi="Tahoma" w:cs="Tahoma"/>
          <w:sz w:val="22"/>
          <w:szCs w:val="22"/>
        </w:rPr>
      </w:pPr>
    </w:p>
    <w:p w:rsidR="00244494" w:rsidP="00244494">
      <w:pPr>
        <w:jc w:val="both"/>
        <w:rPr>
          <w:rFonts w:ascii="Tahoma" w:hAnsi="Tahoma" w:cs="Tahoma"/>
          <w:sz w:val="22"/>
          <w:szCs w:val="22"/>
        </w:rPr>
      </w:pPr>
    </w:p>
    <w:p w:rsidR="00244494" w:rsidRPr="00244494" w:rsidP="00244494">
      <w:pPr>
        <w:jc w:val="both"/>
        <w:rPr>
          <w:rFonts w:ascii="Tahoma" w:hAnsi="Tahoma" w:cs="Tahoma"/>
          <w:sz w:val="22"/>
          <w:szCs w:val="22"/>
        </w:rPr>
      </w:pPr>
    </w:p>
    <w:sectPr>
      <w:pgSz w:w="11906" w:h="16838"/>
      <w:pgMar w:top="719" w:right="926" w:bottom="141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FF6F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B1236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80047"/>
    <w:multiLevelType w:val="hybridMultilevel"/>
    <w:tmpl w:val="F8B8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DA908"/>
    <w:multiLevelType w:val="hybridMultilevel"/>
    <w:tmpl w:val="34CE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842FB"/>
    <w:multiLevelType w:val="hybridMultilevel"/>
    <w:tmpl w:val="62EEB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4FBD"/>
    <w:rsid w:val="000E3B5B"/>
    <w:rsid w:val="00151437"/>
    <w:rsid w:val="00155D78"/>
    <w:rsid w:val="001A2197"/>
    <w:rsid w:val="00244494"/>
    <w:rsid w:val="00253BC9"/>
    <w:rsid w:val="002D1D9C"/>
    <w:rsid w:val="002F5269"/>
    <w:rsid w:val="002F5802"/>
    <w:rsid w:val="003533E8"/>
    <w:rsid w:val="003764B2"/>
    <w:rsid w:val="003806AC"/>
    <w:rsid w:val="003B4FBD"/>
    <w:rsid w:val="003F4751"/>
    <w:rsid w:val="004359CB"/>
    <w:rsid w:val="004A32F3"/>
    <w:rsid w:val="005303AF"/>
    <w:rsid w:val="00533FAE"/>
    <w:rsid w:val="0053770C"/>
    <w:rsid w:val="0065120C"/>
    <w:rsid w:val="006832B7"/>
    <w:rsid w:val="006F6B8A"/>
    <w:rsid w:val="00746C45"/>
    <w:rsid w:val="007A23DF"/>
    <w:rsid w:val="00824987"/>
    <w:rsid w:val="00903A48"/>
    <w:rsid w:val="00A27CDE"/>
    <w:rsid w:val="00AB5CBA"/>
    <w:rsid w:val="00AE170D"/>
    <w:rsid w:val="00B507FF"/>
    <w:rsid w:val="00BA59D1"/>
    <w:rsid w:val="00C26B35"/>
    <w:rsid w:val="00C40FDA"/>
    <w:rsid w:val="00CB75D3"/>
    <w:rsid w:val="00D4566C"/>
    <w:rsid w:val="00D70E5F"/>
    <w:rsid w:val="00E86CD7"/>
    <w:rsid w:val="00ED646C"/>
    <w:rsid w:val="00EF678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tr-TR" w:eastAsia="tr-T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ELEKTRONİK HASSAS TERAZİ</vt:lpstr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ELEKTRONİK HASSAS TERAZİ</dc:title>
  <dc:creator>****</dc:creator>
  <cp:lastModifiedBy>HalilK</cp:lastModifiedBy>
  <cp:revision>7</cp:revision>
  <cp:lastPrinted>2006-07-25T07:57:00Z</cp:lastPrinted>
  <dcterms:created xsi:type="dcterms:W3CDTF">2019-11-26T10:35:00Z</dcterms:created>
  <dcterms:modified xsi:type="dcterms:W3CDTF">2020-10-09T12:17:00Z</dcterms:modified>
</cp:coreProperties>
</file>